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600"/>
        <w:gridCol w:w="2140"/>
        <w:gridCol w:w="2523"/>
        <w:gridCol w:w="1480"/>
        <w:gridCol w:w="1480"/>
        <w:gridCol w:w="1480"/>
        <w:gridCol w:w="1212"/>
      </w:tblGrid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приказу Федеральной антимонопольной службы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8 апреля 2011г. №254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изменениями от 2 мая 2012 г.)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ФОРМА  9</w:t>
            </w:r>
            <w:proofErr w:type="gram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в-2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Основные потребительские характеристики регулируемых работ (услуг) и их соответствие государственным и иным</w:t>
            </w:r>
          </w:p>
        </w:tc>
      </w:tr>
      <w:tr w:rsidR="00FD3730" w:rsidRPr="00FD3730" w:rsidTr="00FD3730">
        <w:trPr>
          <w:trHeight w:val="255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утвержденным</w:t>
            </w:r>
            <w:proofErr w:type="gram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стандартам качества в сфере услуг в морских портах.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предоставляемые</w:t>
            </w:r>
            <w:proofErr w:type="gramEnd"/>
          </w:p>
        </w:tc>
        <w:tc>
          <w:tcPr>
            <w:tcW w:w="4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ООО "Восточная Стивидорная Компания"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5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субъекта естественных монополий)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территории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Российская Федерация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5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субъекта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55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период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D86F1D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 9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месяцев</w:t>
            </w:r>
            <w:r w:rsidR="00FD3730"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 2015</w:t>
            </w:r>
            <w:proofErr w:type="gramEnd"/>
            <w:r w:rsidR="00FD3730"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год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510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о юридическом лице: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"Восточная Стивидорная </w:t>
            </w:r>
            <w:proofErr w:type="spell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Компания</w:t>
            </w:r>
            <w:proofErr w:type="gram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",Приморский</w:t>
            </w:r>
            <w:proofErr w:type="spellEnd"/>
            <w:proofErr w:type="gram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край,г</w:t>
            </w:r>
            <w:proofErr w:type="spell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 Находка, Внутрипортовая,14А</w:t>
            </w:r>
          </w:p>
        </w:tc>
      </w:tr>
      <w:tr w:rsidR="00FD3730" w:rsidRPr="00FD3730" w:rsidTr="00FD3730">
        <w:trPr>
          <w:trHeight w:val="503"/>
        </w:trPr>
        <w:tc>
          <w:tcPr>
            <w:tcW w:w="5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, место нахождения, ФИО руководителя, контактные данные) </w:t>
            </w: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Управляющий  директор</w:t>
            </w:r>
            <w:proofErr w:type="gram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 Дудко А.В.   Тел.(4236) 665-305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61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Перечень регулируемых работ(услуг)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Нормативные правовые акты, которыми утверждены правила оказания соответствующих </w:t>
            </w:r>
            <w:proofErr w:type="gram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работ(</w:t>
            </w:r>
            <w:proofErr w:type="spellStart"/>
            <w:proofErr w:type="gram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услуг,государственные</w:t>
            </w:r>
            <w:proofErr w:type="spell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или иные стандарты (при наличии)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FD3730" w:rsidRPr="00FD3730" w:rsidTr="00FD3730">
        <w:trPr>
          <w:trHeight w:val="34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грузовые</w:t>
            </w:r>
            <w:proofErr w:type="gram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операции</w:t>
            </w:r>
          </w:p>
        </w:tc>
      </w:tr>
      <w:tr w:rsidR="00FD3730" w:rsidRPr="00FD3730" w:rsidTr="00FD3730">
        <w:trPr>
          <w:trHeight w:val="69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Импортные операции (штуки, тонны, </w:t>
            </w:r>
            <w:proofErr w:type="spell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Экспортные операции (штуки, тонны, </w:t>
            </w:r>
            <w:proofErr w:type="spell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Каботажные операции (штуки, тонны, </w:t>
            </w:r>
            <w:proofErr w:type="spellStart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Пассажирские операции</w:t>
            </w:r>
          </w:p>
        </w:tc>
      </w:tr>
      <w:tr w:rsidR="00FD3730" w:rsidRPr="00FD3730" w:rsidTr="00FD373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D86F1D" w:rsidRPr="00FD3730" w:rsidTr="00F33453">
        <w:trPr>
          <w:trHeight w:val="82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Хранение   20 </w:t>
            </w:r>
            <w:proofErr w:type="spell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фут.контейнеров</w:t>
            </w:r>
            <w:proofErr w:type="spell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груженых,порожних</w:t>
            </w:r>
            <w:proofErr w:type="spellEnd"/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1D" w:rsidRPr="00FD3730" w:rsidRDefault="00D86F1D" w:rsidP="00D86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Приказ ФТС от 20 </w:t>
            </w: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февраля  2009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г. N19-т/4  об утверждении тарифов на услуги в мо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</w:t>
            </w: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ском порту, оказываемые ООО "Восточная Стивидорная Компания"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6F1D" w:rsidRPr="00FD3730" w:rsidTr="00F33453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 по 5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4 566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3 481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6 118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6F1D" w:rsidRPr="00FD3730" w:rsidTr="00F33453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6 по 14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19 290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15 964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3 755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6F1D" w:rsidRPr="00FD3730" w:rsidTr="00F33453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15 по 30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5 528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6F1D" w:rsidRPr="00FD3730" w:rsidTr="00F33453">
        <w:trPr>
          <w:trHeight w:val="33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свыше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30 суток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6F1D" w:rsidRPr="00FD3730" w:rsidTr="00F33453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Хранение  40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фут.контейнеров</w:t>
            </w:r>
            <w:proofErr w:type="spell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груженых,порожних</w:t>
            </w:r>
            <w:proofErr w:type="spell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6F1D" w:rsidRPr="00FD3730" w:rsidTr="00F3345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 по 5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11 178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5 997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2 348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6F1D" w:rsidRPr="00FD3730" w:rsidTr="00F3345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6 по 14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24 406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36 585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1 451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6F1D" w:rsidRPr="00FD3730" w:rsidTr="00F3345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15 по 30 сутки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6 536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11 919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6F1D" w:rsidRPr="00FD3730" w:rsidTr="00F33453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свыше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30 суток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6F1D" w:rsidRPr="00FD3730" w:rsidTr="00F33453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Хранение 20,40 фут. </w:t>
            </w:r>
            <w:proofErr w:type="spell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Реф.контейнеров</w:t>
            </w:r>
            <w:proofErr w:type="spell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(с подключением к электропитанию)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6F1D" w:rsidRPr="00FD3730" w:rsidTr="00F3345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первых суток</w:t>
            </w: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Default="00D86F1D" w:rsidP="00D86F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1D" w:rsidRPr="00FD3730" w:rsidRDefault="00D86F1D" w:rsidP="00D86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730" w:rsidRPr="00FD3730" w:rsidTr="00FD3730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730" w:rsidRPr="00FD3730" w:rsidTr="00FD3730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Управляющий директор ООО "ВСК"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730" w:rsidRPr="00FD3730" w:rsidRDefault="00FD3730" w:rsidP="00FD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D37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А.В. Дудко</w:t>
            </w:r>
          </w:p>
        </w:tc>
      </w:tr>
    </w:tbl>
    <w:p w:rsidR="00C51A9F" w:rsidRPr="00FD3730" w:rsidRDefault="00C51A9F" w:rsidP="00724360">
      <w:bookmarkStart w:id="0" w:name="_GoBack"/>
      <w:bookmarkEnd w:id="0"/>
    </w:p>
    <w:sectPr w:rsidR="00C51A9F" w:rsidRPr="00FD3730" w:rsidSect="00724360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AC"/>
    <w:rsid w:val="007015AC"/>
    <w:rsid w:val="00724360"/>
    <w:rsid w:val="00B53860"/>
    <w:rsid w:val="00C51A9F"/>
    <w:rsid w:val="00CA143C"/>
    <w:rsid w:val="00D86F1D"/>
    <w:rsid w:val="00FD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3BD4F-CC85-4485-8CC4-ABE3B97B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Leonova / VSC Head of Planning Department</dc:creator>
  <cp:keywords/>
  <dc:description/>
  <cp:lastModifiedBy>Tatiana Leonova / VSC Head of Planning Department</cp:lastModifiedBy>
  <cp:revision>5</cp:revision>
  <cp:lastPrinted>2015-07-06T01:09:00Z</cp:lastPrinted>
  <dcterms:created xsi:type="dcterms:W3CDTF">2015-07-06T01:10:00Z</dcterms:created>
  <dcterms:modified xsi:type="dcterms:W3CDTF">2015-10-05T07:25:00Z</dcterms:modified>
</cp:coreProperties>
</file>